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FF" w:rsidRPr="001453FF" w:rsidRDefault="001453FF" w:rsidP="001453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1453F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 сроках, местах и порядке информирования о результатах ГИА-9</w:t>
      </w:r>
    </w:p>
    <w:p w:rsidR="001453FF" w:rsidRPr="001453FF" w:rsidRDefault="001453FF" w:rsidP="001453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AEAEAE"/>
          <w:sz w:val="24"/>
          <w:szCs w:val="24"/>
          <w:lang w:eastAsia="ru-RU"/>
        </w:rPr>
      </w:pPr>
    </w:p>
    <w:p w:rsidR="001453FF" w:rsidRPr="001453FF" w:rsidRDefault="001453FF" w:rsidP="001453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3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Участники ГИА информируются о результатах государственной итоговой аттестации по образовательным программам основного общего образования (далее ГИА-9)</w:t>
      </w:r>
      <w:r w:rsidRPr="001453F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в образовательных организациях</w:t>
      </w:r>
      <w:r w:rsidRPr="001453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 которых они были допущены к ГИА-9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БОУ СМО «Рабангская ООШ»)</w:t>
      </w:r>
      <w:bookmarkStart w:id="0" w:name="_GoBack"/>
      <w:bookmarkEnd w:id="0"/>
      <w:r w:rsidRPr="001453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453FF" w:rsidRPr="001453FF" w:rsidRDefault="001453FF" w:rsidP="001453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3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Напоминаем, что обработка и проверка экзаменационных работ должны завершиться следующие сроки:</w:t>
      </w:r>
      <w:r w:rsidRPr="001453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1) по экзаменам, проведенным в основной период проведения ГИА, - не позднее десяти календарных дней после проведения соответствующего экзамена;</w:t>
      </w:r>
      <w:r w:rsidRPr="001453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по экзаменам, проведенным в досрочный и дополнительный периоды проведения ГИА, в резервные сроки каждого из периодов проведения ГИА, - не позднее пяти календарных дней после проведения соответствующего экзамена.</w:t>
      </w:r>
    </w:p>
    <w:p w:rsidR="001453FF" w:rsidRPr="001453FF" w:rsidRDefault="001453FF" w:rsidP="001453F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3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работ. 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ГИА. 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 ГИА.</w:t>
      </w:r>
    </w:p>
    <w:p w:rsidR="00484F70" w:rsidRPr="001453FF" w:rsidRDefault="00484F70" w:rsidP="001453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F70" w:rsidRPr="0014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62"/>
    <w:rsid w:val="001453FF"/>
    <w:rsid w:val="00484F70"/>
    <w:rsid w:val="00A7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DCCF"/>
  <w15:chartTrackingRefBased/>
  <w15:docId w15:val="{65EE5FE5-F22C-4B61-AB3D-0FDDABAA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50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Рабангская школа</dc:creator>
  <cp:keywords/>
  <dc:description/>
  <cp:lastModifiedBy>Рабангская школа</cp:lastModifiedBy>
  <cp:revision>3</cp:revision>
  <dcterms:created xsi:type="dcterms:W3CDTF">2024-04-23T13:46:00Z</dcterms:created>
  <dcterms:modified xsi:type="dcterms:W3CDTF">2024-04-23T13:48:00Z</dcterms:modified>
</cp:coreProperties>
</file>